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5E5669" w14:textId="77777777" w:rsidR="00EA050E" w:rsidRDefault="00EA050E" w:rsidP="00EA050E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8"/>
          <w:szCs w:val="28"/>
        </w:rPr>
        <w:t> </w:t>
      </w:r>
    </w:p>
    <w:p w14:paraId="612602BD" w14:textId="77777777" w:rsidR="00EA050E" w:rsidRDefault="00EA050E" w:rsidP="00EA050E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8"/>
          <w:szCs w:val="28"/>
        </w:rPr>
        <w:t> </w:t>
      </w:r>
    </w:p>
    <w:p w14:paraId="0A43EB99" w14:textId="3681AA8A" w:rsidR="00EA050E" w:rsidRDefault="00EA050E" w:rsidP="00EA050E">
      <w:pPr>
        <w:pStyle w:val="paragraph"/>
        <w:spacing w:before="0" w:beforeAutospacing="0" w:after="0" w:afterAutospacing="0"/>
        <w:jc w:val="center"/>
        <w:textAlignment w:val="baseline"/>
        <w:rPr>
          <w:rFonts w:ascii="Calibri" w:hAnsi="Calibri" w:cs="Calibri"/>
          <w:sz w:val="22"/>
          <w:szCs w:val="22"/>
        </w:rPr>
      </w:pPr>
      <w:r>
        <w:rPr>
          <w:rFonts w:asciiTheme="minorHAnsi" w:eastAsiaTheme="minorHAnsi" w:hAnsiTheme="minorHAnsi" w:cstheme="minorBidi"/>
          <w:noProof/>
          <w:sz w:val="22"/>
          <w:szCs w:val="22"/>
          <w:lang w:eastAsia="en-US"/>
        </w:rPr>
        <w:drawing>
          <wp:inline distT="0" distB="0" distL="0" distR="0" wp14:anchorId="5BEF1DFD" wp14:editId="1ACC9BCC">
            <wp:extent cx="1384300" cy="1104900"/>
            <wp:effectExtent l="0" t="0" r="635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eop"/>
          <w:rFonts w:ascii="Calibri" w:hAnsi="Calibri" w:cs="Calibri"/>
          <w:sz w:val="28"/>
          <w:szCs w:val="28"/>
        </w:rPr>
        <w:t> </w:t>
      </w:r>
    </w:p>
    <w:p w14:paraId="6AB20560" w14:textId="77777777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8"/>
          <w:szCs w:val="28"/>
        </w:rPr>
        <w:t>Agenda MR-vergadering OBS De Tovercirkel  </w:t>
      </w:r>
      <w:r>
        <w:rPr>
          <w:rStyle w:val="tabchar"/>
          <w:rFonts w:ascii="Calibri" w:hAnsi="Calibri" w:cs="Calibri"/>
          <w:sz w:val="28"/>
          <w:szCs w:val="28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8"/>
          <w:szCs w:val="28"/>
        </w:rPr>
        <w:t> </w:t>
      </w:r>
    </w:p>
    <w:p w14:paraId="4A8527F0" w14:textId="7670D75C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Datum: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 w:rsidR="00693E5F">
        <w:rPr>
          <w:rStyle w:val="normaltextrun"/>
          <w:rFonts w:ascii="Calibri" w:hAnsi="Calibri" w:cs="Calibri"/>
          <w:sz w:val="22"/>
          <w:szCs w:val="22"/>
        </w:rPr>
        <w:t>Maandag 9</w:t>
      </w:r>
      <w:r>
        <w:rPr>
          <w:rStyle w:val="normaltextrun"/>
          <w:rFonts w:ascii="Calibri" w:hAnsi="Calibri" w:cs="Calibri"/>
          <w:sz w:val="22"/>
          <w:szCs w:val="22"/>
        </w:rPr>
        <w:t xml:space="preserve"> december 202</w:t>
      </w:r>
      <w:r w:rsidR="00C404E1">
        <w:rPr>
          <w:rStyle w:val="normaltextrun"/>
          <w:rFonts w:ascii="Calibri" w:hAnsi="Calibri" w:cs="Calibri"/>
          <w:sz w:val="22"/>
          <w:szCs w:val="22"/>
        </w:rPr>
        <w:t>4</w:t>
      </w:r>
    </w:p>
    <w:p w14:paraId="715A09E3" w14:textId="2BD770CD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Tijd: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 w:rsidR="00FE6311">
        <w:rPr>
          <w:rStyle w:val="normaltextrun"/>
          <w:rFonts w:ascii="Calibri" w:hAnsi="Calibri" w:cs="Calibri"/>
          <w:b/>
          <w:bCs/>
          <w:sz w:val="22"/>
          <w:szCs w:val="22"/>
        </w:rPr>
        <w:t>19.45-21.30</w:t>
      </w:r>
      <w:r w:rsidR="001D3D5D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 uur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63A324B" w14:textId="778775BD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Locatie: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 w:rsidR="00FE6311">
        <w:rPr>
          <w:rStyle w:val="normaltextrun"/>
          <w:rFonts w:ascii="Calibri" w:hAnsi="Calibri" w:cs="Calibri"/>
          <w:sz w:val="22"/>
          <w:szCs w:val="22"/>
        </w:rPr>
        <w:t>T</w:t>
      </w:r>
      <w:r w:rsidR="00F1310B">
        <w:rPr>
          <w:rStyle w:val="normaltextrun"/>
          <w:rFonts w:ascii="Calibri" w:hAnsi="Calibri" w:cs="Calibri"/>
          <w:sz w:val="22"/>
          <w:szCs w:val="22"/>
        </w:rPr>
        <w:t>eamkamer Tovercirkel</w:t>
      </w:r>
      <w:r>
        <w:rPr>
          <w:rStyle w:val="normaltextrun"/>
          <w:rFonts w:ascii="Calibri" w:hAnsi="Calibri" w:cs="Calibri"/>
          <w:sz w:val="22"/>
          <w:szCs w:val="22"/>
        </w:rPr>
        <w:t>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1A81F38" w14:textId="53C09A16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Notulist:</w:t>
      </w:r>
      <w:r>
        <w:rPr>
          <w:rStyle w:val="tabchar"/>
          <w:rFonts w:ascii="Calibri" w:hAnsi="Calibri" w:cs="Calibri"/>
          <w:sz w:val="22"/>
          <w:szCs w:val="22"/>
        </w:rPr>
        <w:tab/>
      </w:r>
      <w:r w:rsidR="004B7F33">
        <w:rPr>
          <w:rStyle w:val="tabchar"/>
          <w:rFonts w:ascii="Calibri" w:hAnsi="Calibri" w:cs="Calibri"/>
          <w:sz w:val="22"/>
          <w:szCs w:val="22"/>
        </w:rPr>
        <w:t>Anouk</w:t>
      </w:r>
    </w:p>
    <w:p w14:paraId="49C2751E" w14:textId="77777777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D0F1152" w14:textId="77777777" w:rsidR="0035577B" w:rsidRDefault="0035577B" w:rsidP="0035577B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48714392" w14:textId="2B628182" w:rsidR="000F20CC" w:rsidRDefault="000F20CC" w:rsidP="00EA050E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Opening en mededelingen</w:t>
      </w:r>
    </w:p>
    <w:p w14:paraId="1C1467AB" w14:textId="21B6141D" w:rsidR="000F20CC" w:rsidRDefault="000F20CC" w:rsidP="000F20CC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14523CAA" w14:textId="3C3A1A6C" w:rsidR="00EA050E" w:rsidRDefault="00EA050E" w:rsidP="00EA050E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Relevante informatie vanuit Post /GMR /MR mailbox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1EDFD95" w14:textId="77777777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225FCF9" w14:textId="36483576" w:rsidR="00EA050E" w:rsidRDefault="00EA050E" w:rsidP="00EA050E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Notulen vergadering </w:t>
      </w:r>
      <w:r w:rsidR="00604960">
        <w:rPr>
          <w:rStyle w:val="normaltextrun"/>
          <w:rFonts w:ascii="Calibri" w:hAnsi="Calibri" w:cs="Calibri"/>
          <w:sz w:val="22"/>
          <w:szCs w:val="22"/>
        </w:rPr>
        <w:t>29</w:t>
      </w:r>
      <w:r>
        <w:rPr>
          <w:rStyle w:val="normaltextrun"/>
          <w:rFonts w:ascii="Calibri" w:hAnsi="Calibri" w:cs="Calibri"/>
          <w:sz w:val="22"/>
          <w:szCs w:val="22"/>
        </w:rPr>
        <w:t>-1</w:t>
      </w:r>
      <w:r w:rsidR="00572328">
        <w:rPr>
          <w:rStyle w:val="normaltextrun"/>
          <w:rFonts w:ascii="Calibri" w:hAnsi="Calibri" w:cs="Calibri"/>
          <w:sz w:val="22"/>
          <w:szCs w:val="22"/>
        </w:rPr>
        <w:t>0</w:t>
      </w:r>
      <w:r>
        <w:rPr>
          <w:rStyle w:val="normaltextrun"/>
          <w:rFonts w:ascii="Calibri" w:hAnsi="Calibri" w:cs="Calibri"/>
          <w:sz w:val="22"/>
          <w:szCs w:val="22"/>
        </w:rPr>
        <w:t>-202</w:t>
      </w:r>
      <w:r w:rsidR="00604960">
        <w:rPr>
          <w:rStyle w:val="normaltextrun"/>
          <w:rFonts w:ascii="Calibri" w:hAnsi="Calibri" w:cs="Calibri"/>
          <w:sz w:val="22"/>
          <w:szCs w:val="22"/>
        </w:rPr>
        <w:t>4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>Bijlage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66686A4" w14:textId="77777777" w:rsidR="00EA050E" w:rsidRDefault="00EA050E" w:rsidP="00EA050E">
      <w:pPr>
        <w:pStyle w:val="paragraph"/>
        <w:spacing w:before="0" w:beforeAutospacing="0" w:after="0" w:afterAutospacing="0"/>
        <w:ind w:firstLine="705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1D66C78" w14:textId="4241E7E9" w:rsidR="00EA050E" w:rsidRPr="00EA050E" w:rsidRDefault="00EA050E" w:rsidP="00A0497A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EA050E">
        <w:rPr>
          <w:rStyle w:val="normaltextrun"/>
          <w:rFonts w:ascii="Calibri" w:hAnsi="Calibri" w:cs="Calibri"/>
          <w:sz w:val="22"/>
          <w:szCs w:val="22"/>
        </w:rPr>
        <w:t>Continuïteit en kwaliteit onderwijs </w:t>
      </w:r>
      <w:r w:rsidRPr="00EA050E">
        <w:rPr>
          <w:rStyle w:val="eop"/>
          <w:rFonts w:ascii="Calibri" w:hAnsi="Calibri" w:cs="Calibri"/>
          <w:sz w:val="22"/>
          <w:szCs w:val="22"/>
        </w:rPr>
        <w:t> </w:t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  <w:r w:rsidR="002E7119"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>Informatief</w:t>
      </w:r>
    </w:p>
    <w:p w14:paraId="76523A0D" w14:textId="77777777" w:rsidR="007A2189" w:rsidRDefault="00604960" w:rsidP="007A2189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ab/>
      </w:r>
    </w:p>
    <w:p w14:paraId="3FC6D79B" w14:textId="35E0CB6F" w:rsidR="00FE161D" w:rsidRDefault="00FE161D" w:rsidP="007A2189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Vaststellen MR statuten (punt 10.2)</w:t>
      </w:r>
      <w:r>
        <w:rPr>
          <w:rStyle w:val="normaltextrun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ab/>
        <w:t>Bijlage</w:t>
      </w:r>
    </w:p>
    <w:p w14:paraId="4A4A3238" w14:textId="77777777" w:rsidR="00FE161D" w:rsidRDefault="00FE161D" w:rsidP="00FE161D">
      <w:pPr>
        <w:pStyle w:val="Lijstalinea"/>
        <w:rPr>
          <w:rStyle w:val="normaltextrun"/>
          <w:rFonts w:ascii="Calibri" w:hAnsi="Calibri" w:cs="Calibri"/>
        </w:rPr>
      </w:pPr>
    </w:p>
    <w:p w14:paraId="79ACFA8B" w14:textId="65E93C9A" w:rsidR="00EA050E" w:rsidRDefault="007A2189" w:rsidP="007A2189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Huishoudelijk regelement</w:t>
      </w:r>
      <w:r w:rsidR="00FE161D">
        <w:rPr>
          <w:rStyle w:val="normaltextrun"/>
          <w:rFonts w:ascii="Calibri" w:hAnsi="Calibri" w:cs="Calibri"/>
          <w:sz w:val="22"/>
          <w:szCs w:val="22"/>
        </w:rPr>
        <w:t xml:space="preserve"> MR</w:t>
      </w:r>
      <w:r w:rsidR="000F20CC">
        <w:rPr>
          <w:rStyle w:val="normaltextrun"/>
          <w:rFonts w:ascii="Calibri" w:hAnsi="Calibri" w:cs="Calibri"/>
          <w:sz w:val="22"/>
          <w:szCs w:val="22"/>
        </w:rPr>
        <w:tab/>
      </w:r>
      <w:r w:rsidR="000F20CC">
        <w:rPr>
          <w:rStyle w:val="normaltextrun"/>
          <w:rFonts w:ascii="Calibri" w:hAnsi="Calibri" w:cs="Calibri"/>
          <w:sz w:val="22"/>
          <w:szCs w:val="22"/>
        </w:rPr>
        <w:tab/>
      </w:r>
      <w:r w:rsidR="000F20CC">
        <w:rPr>
          <w:rStyle w:val="normaltextrun"/>
          <w:rFonts w:ascii="Calibri" w:hAnsi="Calibri" w:cs="Calibri"/>
          <w:sz w:val="22"/>
          <w:szCs w:val="22"/>
        </w:rPr>
        <w:tab/>
      </w:r>
      <w:r w:rsidR="00EA050E">
        <w:rPr>
          <w:rStyle w:val="tabchar"/>
          <w:rFonts w:ascii="Calibri" w:hAnsi="Calibri" w:cs="Calibri"/>
          <w:sz w:val="22"/>
          <w:szCs w:val="22"/>
        </w:rPr>
        <w:tab/>
      </w:r>
      <w:r w:rsidR="00EA050E">
        <w:rPr>
          <w:rStyle w:val="tabchar"/>
          <w:rFonts w:ascii="Calibri" w:hAnsi="Calibri" w:cs="Calibri"/>
          <w:sz w:val="22"/>
          <w:szCs w:val="22"/>
        </w:rPr>
        <w:tab/>
      </w:r>
      <w:r w:rsidR="00EA050E">
        <w:rPr>
          <w:rStyle w:val="tabchar"/>
          <w:rFonts w:ascii="Calibri" w:hAnsi="Calibri" w:cs="Calibri"/>
          <w:sz w:val="22"/>
          <w:szCs w:val="22"/>
        </w:rPr>
        <w:tab/>
      </w:r>
      <w:r w:rsidR="002E7119"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>Bijlage</w:t>
      </w:r>
    </w:p>
    <w:p w14:paraId="5CC3A850" w14:textId="77777777" w:rsidR="00FE161D" w:rsidRDefault="00FE161D" w:rsidP="00FE161D">
      <w:pPr>
        <w:pStyle w:val="Lijstalinea"/>
        <w:rPr>
          <w:rStyle w:val="tabchar"/>
          <w:rFonts w:ascii="Calibri" w:hAnsi="Calibri" w:cs="Calibri"/>
        </w:rPr>
      </w:pPr>
    </w:p>
    <w:p w14:paraId="221D654B" w14:textId="0EB06601" w:rsidR="00FE161D" w:rsidRDefault="00FE161D" w:rsidP="007A2189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2"/>
          <w:szCs w:val="22"/>
        </w:rPr>
      </w:pPr>
      <w:r>
        <w:rPr>
          <w:rStyle w:val="tabchar"/>
          <w:rFonts w:ascii="Calibri" w:hAnsi="Calibri" w:cs="Calibri"/>
          <w:sz w:val="22"/>
          <w:szCs w:val="22"/>
        </w:rPr>
        <w:t xml:space="preserve">Begroting en </w:t>
      </w:r>
      <w:r w:rsidR="008F4679">
        <w:rPr>
          <w:rStyle w:val="tabchar"/>
          <w:rFonts w:ascii="Calibri" w:hAnsi="Calibri" w:cs="Calibri"/>
          <w:sz w:val="22"/>
          <w:szCs w:val="22"/>
        </w:rPr>
        <w:t>indeling stamgroepen in relatie tot toekomstperspectief</w:t>
      </w:r>
      <w:r w:rsidR="008F4679">
        <w:rPr>
          <w:rStyle w:val="tabchar"/>
          <w:rFonts w:ascii="Calibri" w:hAnsi="Calibri" w:cs="Calibri"/>
          <w:sz w:val="22"/>
          <w:szCs w:val="22"/>
        </w:rPr>
        <w:tab/>
      </w:r>
      <w:r w:rsidR="008F4679">
        <w:rPr>
          <w:rStyle w:val="tabchar"/>
          <w:rFonts w:ascii="Calibri" w:hAnsi="Calibri" w:cs="Calibri"/>
          <w:sz w:val="22"/>
          <w:szCs w:val="22"/>
        </w:rPr>
        <w:tab/>
        <w:t>Adviserend</w:t>
      </w:r>
    </w:p>
    <w:p w14:paraId="7A988746" w14:textId="77777777" w:rsidR="007A2189" w:rsidRDefault="007A2189" w:rsidP="007A2189">
      <w:pPr>
        <w:pStyle w:val="Lijstalinea"/>
        <w:rPr>
          <w:rStyle w:val="eop"/>
          <w:rFonts w:ascii="Calibri" w:hAnsi="Calibri" w:cs="Calibri"/>
        </w:rPr>
      </w:pPr>
    </w:p>
    <w:p w14:paraId="12E064BD" w14:textId="46203CA9" w:rsidR="002E7119" w:rsidRDefault="002E7119" w:rsidP="00E4176C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Ontwikkelingen NJPV</w:t>
      </w:r>
    </w:p>
    <w:p w14:paraId="44B92BDB" w14:textId="77777777" w:rsidR="002A2BFC" w:rsidRDefault="002A2BFC" w:rsidP="002A2BFC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6AEEB658" w14:textId="43FAA403" w:rsidR="00557720" w:rsidRDefault="004E27E6" w:rsidP="00557720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2"/>
          <w:szCs w:val="22"/>
        </w:rPr>
        <w:tab/>
      </w:r>
      <w:r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  <w:r w:rsidR="00557720">
        <w:rPr>
          <w:rStyle w:val="eop"/>
          <w:rFonts w:ascii="Calibri" w:hAnsi="Calibri" w:cs="Calibri"/>
          <w:sz w:val="22"/>
          <w:szCs w:val="22"/>
        </w:rPr>
        <w:tab/>
      </w:r>
    </w:p>
    <w:p w14:paraId="2AD1DCC4" w14:textId="55AD6669" w:rsidR="000F20CC" w:rsidRPr="004E27E6" w:rsidRDefault="000F20CC" w:rsidP="003175D5">
      <w:pPr>
        <w:pStyle w:val="paragraph"/>
        <w:spacing w:before="0" w:beforeAutospacing="0" w:after="0" w:afterAutospacing="0"/>
        <w:ind w:left="72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4E27E6">
        <w:rPr>
          <w:rStyle w:val="eop"/>
          <w:rFonts w:ascii="Calibri" w:hAnsi="Calibri" w:cs="Calibri"/>
          <w:sz w:val="22"/>
          <w:szCs w:val="22"/>
        </w:rPr>
        <w:tab/>
      </w:r>
      <w:r w:rsidRPr="004E27E6">
        <w:rPr>
          <w:rStyle w:val="eop"/>
          <w:rFonts w:ascii="Calibri" w:hAnsi="Calibri" w:cs="Calibri"/>
          <w:sz w:val="22"/>
          <w:szCs w:val="22"/>
        </w:rPr>
        <w:tab/>
      </w:r>
      <w:r w:rsidRPr="004E27E6">
        <w:rPr>
          <w:rStyle w:val="eop"/>
          <w:rFonts w:ascii="Calibri" w:hAnsi="Calibri" w:cs="Calibri"/>
          <w:sz w:val="22"/>
          <w:szCs w:val="22"/>
        </w:rPr>
        <w:tab/>
      </w:r>
      <w:r w:rsidRPr="004E27E6">
        <w:rPr>
          <w:rStyle w:val="eop"/>
          <w:rFonts w:ascii="Calibri" w:hAnsi="Calibri" w:cs="Calibri"/>
          <w:sz w:val="22"/>
          <w:szCs w:val="22"/>
        </w:rPr>
        <w:tab/>
      </w:r>
      <w:r w:rsidRPr="004E27E6">
        <w:rPr>
          <w:rStyle w:val="eop"/>
          <w:rFonts w:ascii="Calibri" w:hAnsi="Calibri" w:cs="Calibri"/>
          <w:sz w:val="22"/>
          <w:szCs w:val="22"/>
        </w:rPr>
        <w:tab/>
      </w:r>
      <w:r w:rsidRPr="004E27E6">
        <w:rPr>
          <w:rStyle w:val="eop"/>
          <w:rFonts w:ascii="Calibri" w:hAnsi="Calibri" w:cs="Calibri"/>
          <w:sz w:val="22"/>
          <w:szCs w:val="22"/>
        </w:rPr>
        <w:tab/>
      </w:r>
      <w:r w:rsidRPr="004E27E6">
        <w:rPr>
          <w:rStyle w:val="eop"/>
          <w:rFonts w:ascii="Calibri" w:hAnsi="Calibri" w:cs="Calibri"/>
          <w:sz w:val="22"/>
          <w:szCs w:val="22"/>
        </w:rPr>
        <w:tab/>
      </w:r>
      <w:r w:rsidRPr="004E27E6">
        <w:rPr>
          <w:rStyle w:val="eop"/>
          <w:rFonts w:ascii="Calibri" w:hAnsi="Calibri" w:cs="Calibri"/>
          <w:sz w:val="22"/>
          <w:szCs w:val="22"/>
        </w:rPr>
        <w:tab/>
      </w:r>
    </w:p>
    <w:p w14:paraId="505BE4D5" w14:textId="36590E31" w:rsidR="00CD2D43" w:rsidRPr="000F20CC" w:rsidRDefault="00CD2D43" w:rsidP="00557720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0F20CC">
        <w:rPr>
          <w:rStyle w:val="normaltextrun"/>
          <w:rFonts w:ascii="Calibri" w:hAnsi="Calibri" w:cs="Calibri"/>
          <w:b/>
          <w:bCs/>
          <w:i/>
          <w:iCs/>
          <w:sz w:val="22"/>
          <w:szCs w:val="22"/>
        </w:rPr>
        <w:t>Vanaf hier is vergadering  besloten</w:t>
      </w:r>
      <w:r w:rsidRPr="000F20CC">
        <w:rPr>
          <w:rStyle w:val="eop"/>
          <w:rFonts w:ascii="Calibri" w:hAnsi="Calibri" w:cs="Calibri"/>
          <w:sz w:val="22"/>
          <w:szCs w:val="22"/>
        </w:rPr>
        <w:t> </w:t>
      </w:r>
    </w:p>
    <w:p w14:paraId="789035B9" w14:textId="4F6A0559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71225450" w14:textId="7D7C97CB" w:rsidR="00EA050E" w:rsidRDefault="00EA050E" w:rsidP="00CD2D43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 </w:t>
      </w:r>
    </w:p>
    <w:p w14:paraId="39C7E66B" w14:textId="49D19B4A" w:rsidR="007A0B12" w:rsidRDefault="007A2189" w:rsidP="000F20CC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Budget MR</w:t>
      </w:r>
    </w:p>
    <w:p w14:paraId="5EECA057" w14:textId="77777777" w:rsidR="007A0B12" w:rsidRDefault="007A0B12" w:rsidP="007A0B12">
      <w:pPr>
        <w:pStyle w:val="paragraph"/>
        <w:spacing w:before="0" w:beforeAutospacing="0" w:after="0" w:afterAutospacing="0"/>
        <w:ind w:left="720"/>
        <w:textAlignment w:val="baseline"/>
        <w:rPr>
          <w:rFonts w:ascii="Calibri" w:hAnsi="Calibri" w:cs="Calibri"/>
          <w:sz w:val="22"/>
          <w:szCs w:val="22"/>
        </w:rPr>
      </w:pPr>
    </w:p>
    <w:p w14:paraId="2FD8424E" w14:textId="54CF8FAE" w:rsidR="000F20CC" w:rsidRDefault="000F20CC" w:rsidP="000F20CC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Communicatie naar de achterban</w:t>
      </w:r>
    </w:p>
    <w:p w14:paraId="037191E1" w14:textId="77777777" w:rsidR="00857EC9" w:rsidRDefault="00857EC9" w:rsidP="00857EC9">
      <w:pPr>
        <w:pStyle w:val="Lijstalinea"/>
        <w:rPr>
          <w:rFonts w:ascii="Calibri" w:hAnsi="Calibri" w:cs="Calibri"/>
        </w:rPr>
      </w:pPr>
    </w:p>
    <w:p w14:paraId="73A45C30" w14:textId="6E548292" w:rsidR="00857EC9" w:rsidRDefault="00857EC9" w:rsidP="000F20CC">
      <w:pPr>
        <w:pStyle w:val="paragraph"/>
        <w:numPr>
          <w:ilvl w:val="0"/>
          <w:numId w:val="12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Rondvraag</w:t>
      </w:r>
    </w:p>
    <w:p w14:paraId="4D0966E4" w14:textId="312E1760" w:rsidR="00EA050E" w:rsidRDefault="000F20CC" w:rsidP="000F20CC">
      <w:pPr>
        <w:pStyle w:val="paragraph"/>
        <w:spacing w:before="0" w:beforeAutospacing="0" w:after="0" w:afterAutospacing="0"/>
        <w:ind w:left="72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ab/>
      </w:r>
      <w:r w:rsidR="00EA050E">
        <w:rPr>
          <w:rStyle w:val="tabchar"/>
          <w:rFonts w:ascii="Calibri" w:hAnsi="Calibri" w:cs="Calibri"/>
          <w:sz w:val="22"/>
          <w:szCs w:val="22"/>
        </w:rPr>
        <w:tab/>
      </w:r>
    </w:p>
    <w:p w14:paraId="7CBD0CF8" w14:textId="77777777" w:rsidR="00EA050E" w:rsidRDefault="00EA050E" w:rsidP="00EA050E">
      <w:pPr>
        <w:pStyle w:val="paragraph"/>
        <w:spacing w:before="0" w:beforeAutospacing="0" w:after="0" w:afterAutospacing="0"/>
        <w:ind w:left="72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0E31CEA" w14:textId="77777777" w:rsidR="00EA050E" w:rsidRDefault="00EA050E" w:rsidP="00EA050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57B8175" w14:textId="7B04A62B" w:rsidR="00EA050E" w:rsidRDefault="00EA050E" w:rsidP="00EA050E">
      <w:pPr>
        <w:pStyle w:val="paragraph"/>
        <w:spacing w:before="0" w:beforeAutospacing="0" w:after="0" w:afterAutospacing="0"/>
        <w:ind w:left="1080"/>
        <w:textAlignment w:val="baseline"/>
        <w:rPr>
          <w:rFonts w:ascii="Calibri" w:hAnsi="Calibri" w:cs="Calibri"/>
          <w:sz w:val="22"/>
          <w:szCs w:val="22"/>
        </w:rPr>
      </w:pPr>
    </w:p>
    <w:p w14:paraId="71D476F3" w14:textId="77777777" w:rsidR="00D864E6" w:rsidRPr="00EA050E" w:rsidRDefault="00D864E6" w:rsidP="00EA050E"/>
    <w:sectPr w:rsidR="00D864E6" w:rsidRPr="00EA05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CD4A03"/>
    <w:multiLevelType w:val="multilevel"/>
    <w:tmpl w:val="237491F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2C2E7F"/>
    <w:multiLevelType w:val="multilevel"/>
    <w:tmpl w:val="0484BE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FF70A1C"/>
    <w:multiLevelType w:val="multilevel"/>
    <w:tmpl w:val="91862D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E13059"/>
    <w:multiLevelType w:val="multilevel"/>
    <w:tmpl w:val="06DC608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079"/>
    <w:multiLevelType w:val="multilevel"/>
    <w:tmpl w:val="099A99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EF406C"/>
    <w:multiLevelType w:val="multilevel"/>
    <w:tmpl w:val="7376E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C0C373E"/>
    <w:multiLevelType w:val="multilevel"/>
    <w:tmpl w:val="031804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E500992"/>
    <w:multiLevelType w:val="multilevel"/>
    <w:tmpl w:val="89502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7CD0E25"/>
    <w:multiLevelType w:val="hybridMultilevel"/>
    <w:tmpl w:val="BF92BE3E"/>
    <w:lvl w:ilvl="0" w:tplc="E70C5A0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6C3230"/>
    <w:multiLevelType w:val="multilevel"/>
    <w:tmpl w:val="4C4A407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A7D19BF"/>
    <w:multiLevelType w:val="hybridMultilevel"/>
    <w:tmpl w:val="F38A7D7C"/>
    <w:lvl w:ilvl="0" w:tplc="75C0AE66">
      <w:numFmt w:val="bullet"/>
      <w:lvlText w:val="-"/>
      <w:lvlJc w:val="left"/>
      <w:pPr>
        <w:ind w:left="3192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1" w15:restartNumberingAfterBreak="0">
    <w:nsid w:val="74D71B02"/>
    <w:multiLevelType w:val="hybridMultilevel"/>
    <w:tmpl w:val="9D9E2AC0"/>
    <w:lvl w:ilvl="0" w:tplc="72D6EE4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6E5C4C"/>
    <w:multiLevelType w:val="multilevel"/>
    <w:tmpl w:val="114C01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91F6220"/>
    <w:multiLevelType w:val="multilevel"/>
    <w:tmpl w:val="3F9C9DC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C0B00A0"/>
    <w:multiLevelType w:val="hybridMultilevel"/>
    <w:tmpl w:val="D7A462E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6488470">
    <w:abstractNumId w:val="4"/>
  </w:num>
  <w:num w:numId="2" w16cid:durableId="1357728638">
    <w:abstractNumId w:val="2"/>
  </w:num>
  <w:num w:numId="3" w16cid:durableId="2078287028">
    <w:abstractNumId w:val="6"/>
  </w:num>
  <w:num w:numId="4" w16cid:durableId="889924310">
    <w:abstractNumId w:val="5"/>
  </w:num>
  <w:num w:numId="5" w16cid:durableId="964430737">
    <w:abstractNumId w:val="0"/>
  </w:num>
  <w:num w:numId="6" w16cid:durableId="1205483569">
    <w:abstractNumId w:val="1"/>
  </w:num>
  <w:num w:numId="7" w16cid:durableId="175928783">
    <w:abstractNumId w:val="12"/>
  </w:num>
  <w:num w:numId="8" w16cid:durableId="1208756469">
    <w:abstractNumId w:val="13"/>
  </w:num>
  <w:num w:numId="9" w16cid:durableId="1188134891">
    <w:abstractNumId w:val="7"/>
  </w:num>
  <w:num w:numId="10" w16cid:durableId="110249775">
    <w:abstractNumId w:val="9"/>
  </w:num>
  <w:num w:numId="11" w16cid:durableId="932394847">
    <w:abstractNumId w:val="3"/>
  </w:num>
  <w:num w:numId="12" w16cid:durableId="1537232025">
    <w:abstractNumId w:val="14"/>
  </w:num>
  <w:num w:numId="13" w16cid:durableId="42365983">
    <w:abstractNumId w:val="8"/>
  </w:num>
  <w:num w:numId="14" w16cid:durableId="1981959267">
    <w:abstractNumId w:val="10"/>
  </w:num>
  <w:num w:numId="15" w16cid:durableId="124421607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50E"/>
    <w:rsid w:val="000F20CC"/>
    <w:rsid w:val="001714AA"/>
    <w:rsid w:val="001D3D5D"/>
    <w:rsid w:val="002A2BFC"/>
    <w:rsid w:val="002B25C9"/>
    <w:rsid w:val="002E7119"/>
    <w:rsid w:val="003175D5"/>
    <w:rsid w:val="0035577B"/>
    <w:rsid w:val="004B1D02"/>
    <w:rsid w:val="004B7F33"/>
    <w:rsid w:val="004E27E6"/>
    <w:rsid w:val="00557720"/>
    <w:rsid w:val="00572328"/>
    <w:rsid w:val="00604960"/>
    <w:rsid w:val="00693E5F"/>
    <w:rsid w:val="006D265C"/>
    <w:rsid w:val="006D35C1"/>
    <w:rsid w:val="00725102"/>
    <w:rsid w:val="007A0B12"/>
    <w:rsid w:val="007A2189"/>
    <w:rsid w:val="00857EC9"/>
    <w:rsid w:val="00875BFA"/>
    <w:rsid w:val="008F4679"/>
    <w:rsid w:val="00902BDE"/>
    <w:rsid w:val="00967A6A"/>
    <w:rsid w:val="00AE51FF"/>
    <w:rsid w:val="00C404E1"/>
    <w:rsid w:val="00CD2D43"/>
    <w:rsid w:val="00D1685F"/>
    <w:rsid w:val="00D64423"/>
    <w:rsid w:val="00D83FB0"/>
    <w:rsid w:val="00D864E6"/>
    <w:rsid w:val="00EA050E"/>
    <w:rsid w:val="00ED5C81"/>
    <w:rsid w:val="00F1310B"/>
    <w:rsid w:val="00F302F8"/>
    <w:rsid w:val="00FA452A"/>
    <w:rsid w:val="00FE161D"/>
    <w:rsid w:val="00FE6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4990F"/>
  <w15:chartTrackingRefBased/>
  <w15:docId w15:val="{4E507B51-FC02-41C0-B441-4F813D549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paragraph">
    <w:name w:val="paragraph"/>
    <w:basedOn w:val="Standaard"/>
    <w:rsid w:val="00EA0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eop">
    <w:name w:val="eop"/>
    <w:basedOn w:val="Standaardalinea-lettertype"/>
    <w:rsid w:val="00EA050E"/>
  </w:style>
  <w:style w:type="character" w:customStyle="1" w:styleId="normaltextrun">
    <w:name w:val="normaltextrun"/>
    <w:basedOn w:val="Standaardalinea-lettertype"/>
    <w:rsid w:val="00EA050E"/>
  </w:style>
  <w:style w:type="character" w:customStyle="1" w:styleId="tabchar">
    <w:name w:val="tabchar"/>
    <w:basedOn w:val="Standaardalinea-lettertype"/>
    <w:rsid w:val="00EA050E"/>
  </w:style>
  <w:style w:type="paragraph" w:styleId="Lijstalinea">
    <w:name w:val="List Paragraph"/>
    <w:basedOn w:val="Standaard"/>
    <w:uiPriority w:val="34"/>
    <w:qFormat/>
    <w:rsid w:val="00EA05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51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4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9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1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5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33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41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0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1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66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16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102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Marlous Redeker</dc:creator>
  <cp:keywords/>
  <dc:description/>
  <cp:lastModifiedBy>Marleen Kock</cp:lastModifiedBy>
  <cp:revision>15</cp:revision>
  <dcterms:created xsi:type="dcterms:W3CDTF">2024-12-03T19:14:00Z</dcterms:created>
  <dcterms:modified xsi:type="dcterms:W3CDTF">2024-12-04T13:58:00Z</dcterms:modified>
</cp:coreProperties>
</file>